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034" w:val="left" w:leader="none"/>
        </w:tabs>
        <w:spacing w:line="240" w:lineRule="auto"/>
        <w:ind w:left="55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6303" cy="635698"/>
            <wp:effectExtent l="0" t="0" r="0" b="0"/>
            <wp:docPr id="2" name="Image 2" descr="C:\Users\hanna\Desktop\Logo.bmp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hanna\Desktop\Logo.bmp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303" cy="63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mc:AlternateContent>
          <mc:Choice Requires="wps">
            <w:drawing>
              <wp:inline distT="0" distB="0" distL="0" distR="0">
                <wp:extent cx="1252220" cy="307340"/>
                <wp:effectExtent l="9525" t="9525" r="5080" b="1651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252220" cy="30734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45" w:right="0" w:firstLine="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sz w:val="24"/>
                              </w:rPr>
                              <w:t>BORANG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98.6pt;height:24.2pt;mso-position-horizontal-relative:char;mso-position-vertical-relative:line" type="#_x0000_t202" id="docshape2" filled="false" stroked="true" strokeweight="1.5pt" strokecolor="#000000">
                <w10:anchorlock/>
                <v:textbox inset="0,0,0,0">
                  <w:txbxContent>
                    <w:p>
                      <w:pPr>
                        <w:spacing w:before="75"/>
                        <w:ind w:left="145" w:right="0" w:firstLine="0"/>
                        <w:jc w:val="left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sz w:val="24"/>
                        </w:rPr>
                        <w:t>BORANG</w:t>
                      </w:r>
                      <w:r>
                        <w:rPr>
                          <w:rFonts w:ascii="Arial Black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 Black"/>
                          <w:spacing w:val="-5"/>
                          <w:sz w:val="24"/>
                        </w:rPr>
                        <w:t>AM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position w:val="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6"/>
        <w:rPr>
          <w:rFonts w:ascii="Times New Roman"/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298"/>
        <w:gridCol w:w="5768"/>
        <w:gridCol w:w="413"/>
        <w:gridCol w:w="1895"/>
      </w:tblGrid>
      <w:tr>
        <w:trPr>
          <w:trHeight w:val="332" w:hRule="atLeast"/>
        </w:trPr>
        <w:tc>
          <w:tcPr>
            <w:tcW w:w="853" w:type="dxa"/>
          </w:tcPr>
          <w:p>
            <w:pPr>
              <w:pStyle w:val="TableParagraph"/>
              <w:ind w:right="19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Nama</w:t>
            </w:r>
          </w:p>
        </w:tc>
        <w:tc>
          <w:tcPr>
            <w:tcW w:w="298" w:type="dxa"/>
          </w:tcPr>
          <w:p>
            <w:pPr>
              <w:pStyle w:val="TableParagraph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6181" w:type="dxa"/>
            <w:gridSpan w:val="2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Anggota</w:t>
            </w:r>
          </w:p>
        </w:tc>
        <w:tc>
          <w:tcPr>
            <w:tcW w:w="1895" w:type="dxa"/>
          </w:tcPr>
          <w:p>
            <w:pPr>
              <w:pStyle w:val="TableParagraph"/>
              <w:ind w:left="136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</w:tr>
      <w:tr>
        <w:trPr>
          <w:trHeight w:val="402" w:hRule="atLeast"/>
        </w:trPr>
        <w:tc>
          <w:tcPr>
            <w:tcW w:w="853" w:type="dxa"/>
          </w:tcPr>
          <w:p>
            <w:pPr>
              <w:pStyle w:val="TableParagraph"/>
              <w:spacing w:before="76"/>
              <w:ind w:right="5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Alamat</w:t>
            </w:r>
          </w:p>
        </w:tc>
        <w:tc>
          <w:tcPr>
            <w:tcW w:w="298" w:type="dxa"/>
          </w:tcPr>
          <w:p>
            <w:pPr>
              <w:pStyle w:val="TableParagraph"/>
              <w:spacing w:before="76"/>
              <w:ind w:lef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97835" cy="635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997835" cy="6350"/>
                                <a:chExt cx="299783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9978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835" h="6350">
                                      <a:moveTo>
                                        <a:pt x="2997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997695" y="6096"/>
                                      </a:lnTo>
                                      <a:lnTo>
                                        <a:pt x="2997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6.05pt;height:.5pt;mso-position-horizontal-relative:char;mso-position-vertical-relative:line" id="docshapegroup3" coordorigin="0,0" coordsize="4721,10">
                      <v:rect style="position:absolute;left:0;top:0;width:4721;height:10" id="docshape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" w:lineRule="exact"/>
              <w:ind w:left="326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963294" cy="6350"/>
                      <wp:effectExtent l="0" t="0" r="0" b="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63294" cy="6350"/>
                                <a:chExt cx="963294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96329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294" h="6350">
                                      <a:moveTo>
                                        <a:pt x="9631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63168" y="6096"/>
                                      </a:lnTo>
                                      <a:lnTo>
                                        <a:pt x="963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5.850pt;height:.5pt;mso-position-horizontal-relative:char;mso-position-vertical-relative:line" id="docshapegroup5" coordorigin="0,0" coordsize="1517,10">
                      <v:rect style="position:absolute;left:0;top:0;width:1517;height:10" id="docshape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395" w:hRule="atLeast"/>
        </w:trPr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5" w:hRule="atLeast"/>
        </w:trPr>
        <w:tc>
          <w:tcPr>
            <w:tcW w:w="853" w:type="dxa"/>
          </w:tcPr>
          <w:p>
            <w:pPr>
              <w:pStyle w:val="TableParagraph"/>
              <w:spacing w:before="100"/>
              <w:ind w:right="12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Tarikh</w:t>
            </w:r>
          </w:p>
        </w:tc>
        <w:tc>
          <w:tcPr>
            <w:tcW w:w="298" w:type="dxa"/>
          </w:tcPr>
          <w:p>
            <w:pPr>
              <w:pStyle w:val="TableParagraph"/>
              <w:spacing w:before="100"/>
              <w:ind w:left="1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:</w:t>
            </w:r>
          </w:p>
        </w:tc>
        <w:tc>
          <w:tcPr>
            <w:tcW w:w="57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right="192"/>
              <w:jc w:val="righ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289149</wp:posOffset>
                      </wp:positionV>
                      <wp:extent cx="2078989" cy="63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078989" cy="6350"/>
                                <a:chExt cx="2078989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7898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8989" h="6350">
                                      <a:moveTo>
                                        <a:pt x="20787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078723" y="6108"/>
                                      </a:lnTo>
                                      <a:lnTo>
                                        <a:pt x="207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2pt;margin-top:22.767643pt;width:163.7pt;height:.5pt;mso-position-horizontal-relative:column;mso-position-vertical-relative:paragraph;z-index:15730688" id="docshapegroup7" coordorigin="-14,455" coordsize="3274,10">
                      <v:rect style="position:absolute;left:-15;top:455;width:3274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4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00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235579</wp:posOffset>
                      </wp:positionH>
                      <wp:positionV relativeFrom="paragraph">
                        <wp:posOffset>289149</wp:posOffset>
                      </wp:positionV>
                      <wp:extent cx="1229995" cy="63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29995" cy="6350"/>
                                <a:chExt cx="122999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2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995" h="6350">
                                      <a:moveTo>
                                        <a:pt x="12298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229868" y="6108"/>
                                      </a:lnTo>
                                      <a:lnTo>
                                        <a:pt x="1229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549528pt;margin-top:22.767643pt;width:96.85pt;height:.5pt;mso-position-horizontal-relative:column;mso-position-vertical-relative:paragraph;z-index:15731200" id="docshapegroup9" coordorigin="371,455" coordsize="1937,10">
                      <v:rect style="position:absolute;left:371;top:455;width:1937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:</w:t>
            </w:r>
          </w:p>
        </w:tc>
        <w:tc>
          <w:tcPr>
            <w:tcW w:w="189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0"/>
        <w:ind w:left="140"/>
      </w:pPr>
      <w:r>
        <w:rPr>
          <w:spacing w:val="-2"/>
        </w:rPr>
        <w:t>Setiausaha,</w:t>
      </w:r>
    </w:p>
    <w:p>
      <w:pPr>
        <w:pStyle w:val="BodyText"/>
        <w:spacing w:line="276" w:lineRule="auto" w:before="40"/>
        <w:ind w:left="141" w:right="5193"/>
      </w:pPr>
      <w:r>
        <w:rPr/>
        <w:t>Koperasi</w:t>
      </w:r>
      <w:r>
        <w:rPr>
          <w:spacing w:val="-7"/>
        </w:rPr>
        <w:t> </w:t>
      </w:r>
      <w:r>
        <w:rPr/>
        <w:t>Tunas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Sungai</w:t>
      </w:r>
      <w:r>
        <w:rPr>
          <w:spacing w:val="-7"/>
        </w:rPr>
        <w:t> </w:t>
      </w:r>
      <w:r>
        <w:rPr/>
        <w:t>Ara</w:t>
      </w:r>
      <w:r>
        <w:rPr>
          <w:spacing w:val="-7"/>
        </w:rPr>
        <w:t> </w:t>
      </w:r>
      <w:r>
        <w:rPr/>
        <w:t>Berhad, No. 126, Jalan Dato’ Ismail Hashim, Taman Tunas Muda, Sungai Ara,</w:t>
      </w:r>
    </w:p>
    <w:p>
      <w:pPr>
        <w:pStyle w:val="BodyText"/>
        <w:spacing w:line="451" w:lineRule="auto"/>
        <w:ind w:left="140" w:right="5520"/>
      </w:pPr>
      <w:r>
        <w:rPr/>
        <w:t>11900</w:t>
      </w:r>
      <w:r>
        <w:rPr>
          <w:spacing w:val="-9"/>
        </w:rPr>
        <w:t> </w:t>
      </w:r>
      <w:r>
        <w:rPr/>
        <w:t>Bayan</w:t>
      </w:r>
      <w:r>
        <w:rPr>
          <w:spacing w:val="-9"/>
        </w:rPr>
        <w:t> </w:t>
      </w:r>
      <w:r>
        <w:rPr/>
        <w:t>Lepas,</w:t>
      </w:r>
      <w:r>
        <w:rPr>
          <w:spacing w:val="-8"/>
        </w:rPr>
        <w:t> </w:t>
      </w:r>
      <w:r>
        <w:rPr/>
        <w:t>Pulau</w:t>
      </w:r>
      <w:r>
        <w:rPr>
          <w:spacing w:val="-9"/>
        </w:rPr>
        <w:t> </w:t>
      </w:r>
      <w:r>
        <w:rPr/>
        <w:t>Pinang. </w:t>
      </w:r>
      <w:r>
        <w:rPr>
          <w:spacing w:val="-2"/>
        </w:rPr>
        <w:t>Tuan,</w:t>
      </w: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8260"/>
      </w:tblGrid>
      <w:tr>
        <w:trPr>
          <w:trHeight w:val="513" w:hRule="atLeast"/>
        </w:trPr>
        <w:tc>
          <w:tcPr>
            <w:tcW w:w="840" w:type="dxa"/>
          </w:tcPr>
          <w:p>
            <w:pPr>
              <w:pStyle w:val="TableParagraph"/>
              <w:spacing w:before="79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:</w:t>
            </w:r>
          </w:p>
        </w:tc>
        <w:tc>
          <w:tcPr>
            <w:tcW w:w="8260" w:type="dxa"/>
          </w:tcPr>
          <w:p>
            <w:pPr>
              <w:pStyle w:val="TableParagraph"/>
              <w:spacing w:line="228" w:lineRule="exac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PERMOHONAN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MENGGUNAKAN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SEBAHAGIAN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DARI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PERUNTUKAN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KETIGA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UNTUK</w:t>
            </w:r>
          </w:p>
          <w:p>
            <w:pPr>
              <w:pStyle w:val="TableParagraph"/>
              <w:tabs>
                <w:tab w:pos="8601" w:val="left" w:leader="none"/>
              </w:tabs>
              <w:spacing w:before="1"/>
              <w:ind w:left="37" w:right="-346"/>
              <w:rPr>
                <w:b/>
                <w:sz w:val="22"/>
              </w:rPr>
            </w:pPr>
            <w:r>
              <w:rPr>
                <w:b/>
                <w:spacing w:val="4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MEMBIAYAI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KOS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PINDAHMILIK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PERUNTUKAN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PERTAMA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DAN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/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ATAU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KEDUA</w:t>
            </w:r>
            <w:r>
              <w:rPr>
                <w:b/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5"/>
      </w:pPr>
    </w:p>
    <w:p>
      <w:pPr>
        <w:pStyle w:val="BodyText"/>
        <w:spacing w:line="276" w:lineRule="auto"/>
        <w:ind w:left="140" w:right="280"/>
        <w:jc w:val="both"/>
      </w:pPr>
      <w:r>
        <w:rPr/>
        <w:t>Berhubung dengan perkara diatas, saya memohon untuk menggunakan sebahagian dari peruntukan ketiga saya untuk membiayai kos pindahmilik peruntukan pertama dan / atau kedua. Saya juga faham bahawa baki peruntukan ketiga tersebut akan diterima oleh saya setelah</w:t>
      </w:r>
      <w:r>
        <w:rPr>
          <w:spacing w:val="-6"/>
        </w:rPr>
        <w:t> </w:t>
      </w:r>
      <w:r>
        <w:rPr/>
        <w:t>tiba</w:t>
      </w:r>
      <w:r>
        <w:rPr>
          <w:spacing w:val="-6"/>
        </w:rPr>
        <w:t> </w:t>
      </w:r>
      <w:r>
        <w:rPr/>
        <w:t>giliran</w:t>
      </w:r>
      <w:r>
        <w:rPr>
          <w:spacing w:val="-6"/>
        </w:rPr>
        <w:t> </w:t>
      </w:r>
      <w:r>
        <w:rPr/>
        <w:t>saya</w:t>
      </w:r>
      <w:r>
        <w:rPr>
          <w:spacing w:val="-6"/>
        </w:rPr>
        <w:t> </w:t>
      </w:r>
      <w:r>
        <w:rPr/>
        <w:t>nanti.</w:t>
      </w:r>
      <w:r>
        <w:rPr>
          <w:spacing w:val="-5"/>
        </w:rPr>
        <w:t> </w:t>
      </w:r>
      <w:r>
        <w:rPr/>
        <w:t>Saya</w:t>
      </w:r>
      <w:r>
        <w:rPr>
          <w:spacing w:val="-6"/>
        </w:rPr>
        <w:t> </w:t>
      </w:r>
      <w:r>
        <w:rPr/>
        <w:t>berharap</w:t>
      </w:r>
      <w:r>
        <w:rPr>
          <w:spacing w:val="-6"/>
        </w:rPr>
        <w:t> </w:t>
      </w:r>
      <w:r>
        <w:rPr/>
        <w:t>permohonan</w:t>
      </w:r>
      <w:r>
        <w:rPr>
          <w:spacing w:val="-6"/>
        </w:rPr>
        <w:t> </w:t>
      </w:r>
      <w:r>
        <w:rPr/>
        <w:t>saya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dipertimbangkan</w:t>
      </w:r>
      <w:r>
        <w:rPr>
          <w:spacing w:val="-6"/>
        </w:rPr>
        <w:t> </w:t>
      </w:r>
      <w:r>
        <w:rPr/>
        <w:t>oleh pihak tuan.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140" w:right="7276"/>
      </w:pPr>
      <w:r>
        <w:rPr/>
        <w:t>Sekian,</w:t>
      </w:r>
      <w:r>
        <w:rPr>
          <w:spacing w:val="-5"/>
        </w:rPr>
        <w:t> </w:t>
      </w:r>
      <w:r>
        <w:rPr/>
        <w:t>terima</w:t>
      </w:r>
      <w:r>
        <w:rPr>
          <w:spacing w:val="-5"/>
        </w:rPr>
        <w:t> </w:t>
      </w:r>
      <w:r>
        <w:rPr>
          <w:spacing w:val="-2"/>
        </w:rPr>
        <w:t>kasih.</w:t>
      </w:r>
    </w:p>
    <w:p>
      <w:pPr>
        <w:pStyle w:val="BodyText"/>
        <w:spacing w:before="172"/>
        <w:ind w:left="140" w:right="7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5039867</wp:posOffset>
                </wp:positionH>
                <wp:positionV relativeFrom="paragraph">
                  <wp:posOffset>1261392</wp:posOffset>
                </wp:positionV>
                <wp:extent cx="180022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4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43" y="9143"/>
                              </a:lnTo>
                              <a:lnTo>
                                <a:pt x="1799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6.839996pt;margin-top:99.322235pt;width:141.72pt;height:.72pt;mso-position-horizontal-relative:page;mso-position-vertical-relative:paragraph;z-index:157317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Yang</w:t>
      </w:r>
      <w:r>
        <w:rPr>
          <w:spacing w:val="-4"/>
        </w:rPr>
        <w:t> </w:t>
      </w:r>
      <w:r>
        <w:rPr>
          <w:spacing w:val="-2"/>
        </w:rPr>
        <w:t>benar,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899160</wp:posOffset>
                </wp:positionH>
                <wp:positionV relativeFrom="paragraph">
                  <wp:posOffset>252642</wp:posOffset>
                </wp:positionV>
                <wp:extent cx="180022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02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 h="9525">
                              <a:moveTo>
                                <a:pt x="179983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799831" y="9143"/>
                              </a:lnTo>
                              <a:lnTo>
                                <a:pt x="17998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9.893131pt;width:141.719pt;height:.72pt;mso-position-horizontal-relative:page;mso-position-vertical-relative:paragraph;z-index:-1572710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6"/>
        <w:gridCol w:w="4496"/>
      </w:tblGrid>
      <w:tr>
        <w:trPr>
          <w:trHeight w:val="767" w:hRule="atLeast"/>
        </w:trPr>
        <w:tc>
          <w:tcPr>
            <w:tcW w:w="3946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Tandatangan</w:t>
            </w:r>
          </w:p>
        </w:tc>
        <w:tc>
          <w:tcPr>
            <w:tcW w:w="4496" w:type="dxa"/>
          </w:tcPr>
          <w:p>
            <w:pPr>
              <w:pStyle w:val="TableParagraph"/>
              <w:ind w:left="2624" w:right="47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Saksi Nama :</w:t>
            </w:r>
          </w:p>
          <w:p>
            <w:pPr>
              <w:pStyle w:val="TableParagraph"/>
              <w:spacing w:line="236" w:lineRule="exact" w:before="1"/>
              <w:ind w:left="2624"/>
              <w:rPr>
                <w:sz w:val="22"/>
              </w:rPr>
            </w:pPr>
            <w:r>
              <w:rPr>
                <w:sz w:val="22"/>
              </w:rPr>
              <w:t>Jawatan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:</w:t>
            </w:r>
          </w:p>
        </w:tc>
      </w:tr>
    </w:tbl>
    <w:sectPr>
      <w:footerReference w:type="default" r:id="rId5"/>
      <w:type w:val="continuous"/>
      <w:pgSz w:w="11910" w:h="16840"/>
      <w:pgMar w:header="0" w:footer="789" w:top="980" w:bottom="980" w:left="1275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5679440</wp:posOffset>
              </wp:positionH>
              <wp:positionV relativeFrom="page">
                <wp:posOffset>10051953</wp:posOffset>
              </wp:positionV>
              <wp:extent cx="995044" cy="2025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5044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F/MB-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010(00)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7.200012pt;margin-top:791.492432pt;width:78.350pt;height:15.95pt;mso-position-horizontal-relative:page;mso-position-vertical-relative:page;z-index:-1580134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F/MB-</w:t>
                    </w:r>
                    <w:r>
                      <w:rPr>
                        <w:b/>
                        <w:spacing w:val="-2"/>
                        <w:sz w:val="24"/>
                      </w:rPr>
                      <w:t>010(00)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anna</dc:creator>
  <dcterms:created xsi:type="dcterms:W3CDTF">2025-08-18T02:08:23Z</dcterms:created>
  <dcterms:modified xsi:type="dcterms:W3CDTF">2025-08-18T02:08:23Z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D:20250701022046</vt:lpwstr>
  </property>
</Properties>
</file>